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8694875" w14:textId="77777777" w:rsidR="00AC731B" w:rsidRDefault="00AC731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noProof/>
          <w:color w:val="000000"/>
          <w:lang w:val="es-ES" w:eastAsia="es-ES"/>
        </w:rPr>
        <w:drawing>
          <wp:anchor distT="0" distB="0" distL="114300" distR="114300" simplePos="0" relativeHeight="251658240" behindDoc="1" locked="0" layoutInCell="1" allowOverlap="1" wp14:anchorId="3F062D7D" wp14:editId="6B0BD73E">
            <wp:simplePos x="0" y="0"/>
            <wp:positionH relativeFrom="column">
              <wp:posOffset>-688249</wp:posOffset>
            </wp:positionH>
            <wp:positionV relativeFrom="paragraph">
              <wp:posOffset>8090</wp:posOffset>
            </wp:positionV>
            <wp:extent cx="1603169" cy="534390"/>
            <wp:effectExtent l="0" t="0" r="0" b="0"/>
            <wp:wrapNone/>
            <wp:docPr id="152122143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636" cy="544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A0D9BE0" w14:textId="77777777" w:rsidR="00AC731B" w:rsidRDefault="00AC731B" w:rsidP="00AC731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tbl>
      <w:tblPr>
        <w:tblStyle w:val="a3"/>
        <w:tblpPr w:leftFromText="141" w:rightFromText="141" w:vertAnchor="page" w:horzAnchor="margin" w:tblpXSpec="center" w:tblpY="2750"/>
        <w:tblW w:w="10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3721"/>
        <w:gridCol w:w="269"/>
        <w:gridCol w:w="1113"/>
        <w:gridCol w:w="567"/>
        <w:gridCol w:w="3402"/>
      </w:tblGrid>
      <w:tr w:rsidR="00140DBD" w:rsidRPr="00832C71" w14:paraId="3AC6D095" w14:textId="77777777" w:rsidTr="00AC731B">
        <w:trPr>
          <w:trHeight w:val="980"/>
        </w:trPr>
        <w:tc>
          <w:tcPr>
            <w:tcW w:w="1844" w:type="dxa"/>
            <w:shd w:val="clear" w:color="auto" w:fill="FBD5B5"/>
          </w:tcPr>
          <w:p w14:paraId="5721C561" w14:textId="77777777" w:rsidR="00140DBD" w:rsidRPr="00832C71" w:rsidRDefault="002974D9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NOMBRE DE LA ACTIVIDAD:</w:t>
            </w:r>
          </w:p>
        </w:tc>
        <w:tc>
          <w:tcPr>
            <w:tcW w:w="3990" w:type="dxa"/>
            <w:gridSpan w:val="2"/>
          </w:tcPr>
          <w:p w14:paraId="459DEE62" w14:textId="77777777" w:rsidR="00832C71" w:rsidRPr="00DB29D5" w:rsidRDefault="00832C71" w:rsidP="0083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B29D5">
              <w:rPr>
                <w:rFonts w:ascii="Times New Roman" w:hAnsi="Times New Roman" w:cs="Times New Roman"/>
                <w:b/>
                <w:color w:val="000000"/>
              </w:rPr>
              <w:t>“</w:t>
            </w:r>
            <w:r w:rsidR="003F7EA3" w:rsidRPr="00DB29D5">
              <w:rPr>
                <w:rFonts w:ascii="Times New Roman" w:hAnsi="Times New Roman" w:cs="Times New Roman"/>
                <w:b/>
                <w:color w:val="000000"/>
              </w:rPr>
              <w:t>Día de la Convivencia Escolar.”</w:t>
            </w:r>
          </w:p>
        </w:tc>
        <w:tc>
          <w:tcPr>
            <w:tcW w:w="1680" w:type="dxa"/>
            <w:gridSpan w:val="2"/>
            <w:shd w:val="clear" w:color="auto" w:fill="FBD5B5"/>
          </w:tcPr>
          <w:p w14:paraId="56CEFEC4" w14:textId="77777777" w:rsidR="00140DBD" w:rsidRPr="00832C71" w:rsidRDefault="002974D9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NOMBRE DE LA SESIÓN:</w:t>
            </w:r>
          </w:p>
        </w:tc>
        <w:tc>
          <w:tcPr>
            <w:tcW w:w="3402" w:type="dxa"/>
          </w:tcPr>
          <w:p w14:paraId="5E1084E3" w14:textId="77777777" w:rsidR="00140DBD" w:rsidRPr="00832C71" w:rsidRDefault="009F56EC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Construyendo una convivencia positiva.</w:t>
            </w:r>
          </w:p>
        </w:tc>
      </w:tr>
      <w:tr w:rsidR="00DB29D5" w:rsidRPr="00832C71" w14:paraId="643EC026" w14:textId="77777777" w:rsidTr="00AC731B">
        <w:trPr>
          <w:trHeight w:val="980"/>
        </w:trPr>
        <w:tc>
          <w:tcPr>
            <w:tcW w:w="1844" w:type="dxa"/>
            <w:shd w:val="clear" w:color="auto" w:fill="FBD5B5"/>
          </w:tcPr>
          <w:p w14:paraId="783CAEFB" w14:textId="77777777" w:rsidR="00DB29D5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FECHA:</w:t>
            </w:r>
          </w:p>
        </w:tc>
        <w:tc>
          <w:tcPr>
            <w:tcW w:w="3990" w:type="dxa"/>
            <w:gridSpan w:val="2"/>
          </w:tcPr>
          <w:p w14:paraId="4B11BEA1" w14:textId="77777777" w:rsidR="00DB29D5" w:rsidRDefault="00DB29D5" w:rsidP="0083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Miércoles 29 de abril de 2026.</w:t>
            </w:r>
          </w:p>
        </w:tc>
        <w:tc>
          <w:tcPr>
            <w:tcW w:w="1680" w:type="dxa"/>
            <w:gridSpan w:val="2"/>
            <w:shd w:val="clear" w:color="auto" w:fill="FBD5B5"/>
          </w:tcPr>
          <w:p w14:paraId="02CB129D" w14:textId="77777777" w:rsidR="00DB29D5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HORA:</w:t>
            </w:r>
          </w:p>
        </w:tc>
        <w:tc>
          <w:tcPr>
            <w:tcW w:w="3402" w:type="dxa"/>
          </w:tcPr>
          <w:p w14:paraId="4395C8A2" w14:textId="77777777" w:rsidR="00DB29D5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Primer bloque</w:t>
            </w:r>
          </w:p>
        </w:tc>
      </w:tr>
      <w:tr w:rsidR="00140DBD" w:rsidRPr="00832C71" w14:paraId="41D9A476" w14:textId="77777777" w:rsidTr="00AC731B">
        <w:trPr>
          <w:trHeight w:val="560"/>
        </w:trPr>
        <w:tc>
          <w:tcPr>
            <w:tcW w:w="1844" w:type="dxa"/>
            <w:shd w:val="clear" w:color="auto" w:fill="FBD5B5"/>
          </w:tcPr>
          <w:p w14:paraId="565E65B8" w14:textId="77777777" w:rsidR="00140DBD" w:rsidRPr="00832C71" w:rsidRDefault="002974D9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TEMÁTICAS:</w:t>
            </w:r>
          </w:p>
        </w:tc>
        <w:tc>
          <w:tcPr>
            <w:tcW w:w="9072" w:type="dxa"/>
            <w:gridSpan w:val="5"/>
          </w:tcPr>
          <w:p w14:paraId="7E711D9B" w14:textId="77777777" w:rsidR="00942DC8" w:rsidRPr="00832C71" w:rsidRDefault="00A375B5" w:rsidP="00942DC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</w:rPr>
            </w:pPr>
            <w:r w:rsidRPr="00832C71">
              <w:rPr>
                <w:rFonts w:ascii="Times New Roman" w:hAnsi="Times New Roman" w:cs="Times New Roman"/>
              </w:rPr>
              <w:t xml:space="preserve">Reforzar </w:t>
            </w:r>
            <w:r w:rsidR="00942DC8">
              <w:rPr>
                <w:rFonts w:ascii="Times New Roman" w:hAnsi="Times New Roman" w:cs="Times New Roman"/>
              </w:rPr>
              <w:t>la disciplina y el orden en el aula por medio de actividades didácticas.</w:t>
            </w:r>
          </w:p>
          <w:p w14:paraId="5489B460" w14:textId="77777777" w:rsidR="00AC731B" w:rsidRPr="00832C71" w:rsidRDefault="00614F10" w:rsidP="00AC731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Generar responsabilidad colectiva.</w:t>
            </w:r>
          </w:p>
        </w:tc>
      </w:tr>
      <w:tr w:rsidR="00140DBD" w:rsidRPr="00832C71" w14:paraId="3CF29BA6" w14:textId="77777777" w:rsidTr="00AC731B">
        <w:trPr>
          <w:trHeight w:val="520"/>
        </w:trPr>
        <w:tc>
          <w:tcPr>
            <w:tcW w:w="1844" w:type="dxa"/>
            <w:shd w:val="clear" w:color="auto" w:fill="FBD5B5"/>
          </w:tcPr>
          <w:p w14:paraId="558717AF" w14:textId="77777777" w:rsidR="00140DBD" w:rsidRPr="00832C71" w:rsidRDefault="002974D9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 xml:space="preserve"> OBJETIVOS:</w:t>
            </w:r>
          </w:p>
        </w:tc>
        <w:tc>
          <w:tcPr>
            <w:tcW w:w="9072" w:type="dxa"/>
            <w:gridSpan w:val="5"/>
          </w:tcPr>
          <w:p w14:paraId="3AA48617" w14:textId="77777777" w:rsidR="00D4180B" w:rsidRDefault="002974D9" w:rsidP="00D4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 w:rsidRPr="00832C71">
              <w:rPr>
                <w:rFonts w:ascii="Times New Roman" w:hAnsi="Times New Roman" w:cs="Times New Roman"/>
                <w:b/>
              </w:rPr>
              <w:t>Objetivo</w:t>
            </w:r>
            <w:r w:rsidR="00D4180B">
              <w:rPr>
                <w:rFonts w:ascii="Times New Roman" w:hAnsi="Times New Roman" w:cs="Times New Roman"/>
                <w:b/>
              </w:rPr>
              <w:t>s</w:t>
            </w:r>
            <w:r w:rsidRPr="00832C71">
              <w:rPr>
                <w:rFonts w:ascii="Times New Roman" w:hAnsi="Times New Roman" w:cs="Times New Roman"/>
                <w:b/>
              </w:rPr>
              <w:t>:</w:t>
            </w:r>
            <w:r w:rsidRPr="00832C71">
              <w:rPr>
                <w:rFonts w:ascii="Times New Roman" w:hAnsi="Times New Roman" w:cs="Times New Roman"/>
                <w:b/>
              </w:rPr>
              <w:br/>
            </w:r>
            <w:r w:rsidR="00D4180B">
              <w:rPr>
                <w:rFonts w:ascii="Times New Roman" w:hAnsi="Times New Roman" w:cs="Times New Roman"/>
              </w:rPr>
              <w:t xml:space="preserve">Fomentar el respeto por la diversidad y la opinión de los demás. </w:t>
            </w:r>
          </w:p>
          <w:p w14:paraId="54B90150" w14:textId="77777777" w:rsidR="00E502EE" w:rsidRDefault="00E502EE" w:rsidP="00D418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Identificar conductas de convivencia positivas y negativas.</w:t>
            </w:r>
          </w:p>
          <w:p w14:paraId="5874358C" w14:textId="77777777" w:rsidR="00E502EE" w:rsidRPr="00E502EE" w:rsidRDefault="00E502EE" w:rsidP="00E502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7D3733BE" w14:textId="77777777" w:rsidR="00D4180B" w:rsidRPr="00832C71" w:rsidRDefault="00D4180B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  <w:p w14:paraId="49C8F1D7" w14:textId="77777777" w:rsidR="00AC731B" w:rsidRPr="00832C71" w:rsidRDefault="00AC731B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</w:rPr>
            </w:pPr>
          </w:p>
        </w:tc>
      </w:tr>
      <w:tr w:rsidR="00140DBD" w:rsidRPr="00832C71" w14:paraId="5B6F9D67" w14:textId="77777777" w:rsidTr="00AC731B">
        <w:trPr>
          <w:trHeight w:val="440"/>
        </w:trPr>
        <w:tc>
          <w:tcPr>
            <w:tcW w:w="1844" w:type="dxa"/>
            <w:shd w:val="clear" w:color="auto" w:fill="FBD5B5"/>
          </w:tcPr>
          <w:p w14:paraId="424A0147" w14:textId="77777777" w:rsidR="00140DBD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REALIZADO POR:</w:t>
            </w:r>
          </w:p>
        </w:tc>
        <w:tc>
          <w:tcPr>
            <w:tcW w:w="9072" w:type="dxa"/>
            <w:gridSpan w:val="5"/>
          </w:tcPr>
          <w:p w14:paraId="2C1FCFB2" w14:textId="77777777" w:rsidR="00E502EE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Docente de asignatura en primer bloque</w:t>
            </w:r>
          </w:p>
        </w:tc>
      </w:tr>
      <w:tr w:rsidR="00140DBD" w:rsidRPr="00832C71" w14:paraId="58EA4B62" w14:textId="77777777" w:rsidTr="00AC731B">
        <w:trPr>
          <w:trHeight w:val="440"/>
        </w:trPr>
        <w:tc>
          <w:tcPr>
            <w:tcW w:w="1844" w:type="dxa"/>
            <w:shd w:val="clear" w:color="auto" w:fill="FBD5B5"/>
          </w:tcPr>
          <w:p w14:paraId="63F66C08" w14:textId="77777777" w:rsidR="00140DBD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RESPONSABLE:</w:t>
            </w:r>
          </w:p>
        </w:tc>
        <w:tc>
          <w:tcPr>
            <w:tcW w:w="3721" w:type="dxa"/>
          </w:tcPr>
          <w:p w14:paraId="7F9B5328" w14:textId="77777777" w:rsidR="00140DBD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Convivencia Escolar</w:t>
            </w:r>
          </w:p>
        </w:tc>
        <w:tc>
          <w:tcPr>
            <w:tcW w:w="1382" w:type="dxa"/>
            <w:gridSpan w:val="2"/>
            <w:shd w:val="clear" w:color="auto" w:fill="FBD5B5"/>
          </w:tcPr>
          <w:p w14:paraId="04D22716" w14:textId="77777777" w:rsidR="00140DBD" w:rsidRPr="00832C71" w:rsidRDefault="002974D9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LUGAR:</w:t>
            </w:r>
          </w:p>
        </w:tc>
        <w:tc>
          <w:tcPr>
            <w:tcW w:w="3969" w:type="dxa"/>
            <w:gridSpan w:val="2"/>
          </w:tcPr>
          <w:p w14:paraId="0D322CB8" w14:textId="77777777" w:rsidR="00140DBD" w:rsidRPr="00832C71" w:rsidRDefault="00DB29D5" w:rsidP="00AC7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Sala de clases</w:t>
            </w:r>
          </w:p>
        </w:tc>
      </w:tr>
    </w:tbl>
    <w:p w14:paraId="2F5AE5D0" w14:textId="77777777" w:rsidR="00AC731B" w:rsidRPr="00193916" w:rsidRDefault="00AC731B" w:rsidP="005F6A7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b/>
          <w:sz w:val="28"/>
          <w:szCs w:val="28"/>
        </w:rPr>
      </w:pPr>
    </w:p>
    <w:p w14:paraId="4D2F3607" w14:textId="77777777" w:rsidR="00140DBD" w:rsidRPr="00DB29D5" w:rsidRDefault="002974D9" w:rsidP="00225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B29D5">
        <w:rPr>
          <w:rFonts w:ascii="Times New Roman" w:hAnsi="Times New Roman" w:cs="Times New Roman"/>
          <w:b/>
          <w:sz w:val="28"/>
          <w:szCs w:val="24"/>
        </w:rPr>
        <w:t>Ficha técnica</w:t>
      </w:r>
      <w:r w:rsidR="00A7763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43E37" w:rsidRPr="00DB29D5">
        <w:rPr>
          <w:rFonts w:ascii="Times New Roman" w:hAnsi="Times New Roman" w:cs="Times New Roman"/>
          <w:b/>
          <w:sz w:val="28"/>
          <w:szCs w:val="24"/>
        </w:rPr>
        <w:t>para actividad “</w:t>
      </w:r>
      <w:r w:rsidR="00A77632" w:rsidRPr="00DB29D5">
        <w:rPr>
          <w:rFonts w:ascii="Times New Roman" w:hAnsi="Times New Roman" w:cs="Times New Roman"/>
          <w:b/>
          <w:sz w:val="28"/>
          <w:szCs w:val="24"/>
        </w:rPr>
        <w:t>Día</w:t>
      </w:r>
      <w:r w:rsidR="00343E37" w:rsidRPr="00DB29D5">
        <w:rPr>
          <w:rFonts w:ascii="Times New Roman" w:hAnsi="Times New Roman" w:cs="Times New Roman"/>
          <w:b/>
          <w:sz w:val="28"/>
          <w:szCs w:val="24"/>
        </w:rPr>
        <w:t xml:space="preserve"> de la Convivencia Escolar”.</w:t>
      </w:r>
    </w:p>
    <w:p w14:paraId="27387FBD" w14:textId="77777777" w:rsidR="003F7EA3" w:rsidRPr="00193916" w:rsidRDefault="003F7EA3" w:rsidP="002259A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893D4B" w14:textId="77777777" w:rsidR="00140DBD" w:rsidRDefault="00140DB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pPr w:leftFromText="141" w:rightFromText="141" w:vertAnchor="text" w:horzAnchor="margin" w:tblpXSpec="center" w:tblpY="30"/>
        <w:tblW w:w="108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7724"/>
      </w:tblGrid>
      <w:tr w:rsidR="00905D38" w14:paraId="3507A7D4" w14:textId="77777777" w:rsidTr="00905D38">
        <w:trPr>
          <w:trHeight w:val="300"/>
        </w:trPr>
        <w:tc>
          <w:tcPr>
            <w:tcW w:w="3120" w:type="dxa"/>
            <w:shd w:val="clear" w:color="auto" w:fill="FBD5B5"/>
          </w:tcPr>
          <w:p w14:paraId="55013299" w14:textId="77777777" w:rsidR="00905D38" w:rsidRPr="00832C71" w:rsidRDefault="00905D38" w:rsidP="00905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 xml:space="preserve">INICIO </w:t>
            </w:r>
          </w:p>
        </w:tc>
        <w:tc>
          <w:tcPr>
            <w:tcW w:w="7724" w:type="dxa"/>
            <w:shd w:val="clear" w:color="auto" w:fill="FBD5B5"/>
          </w:tcPr>
          <w:p w14:paraId="29FEF4F2" w14:textId="77777777" w:rsidR="00905D38" w:rsidRPr="00832C71" w:rsidRDefault="00905D38" w:rsidP="00905D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DESARROLLO</w:t>
            </w:r>
          </w:p>
        </w:tc>
      </w:tr>
      <w:tr w:rsidR="00905D38" w14:paraId="419C3FC5" w14:textId="77777777" w:rsidTr="0009528D">
        <w:trPr>
          <w:trHeight w:val="132"/>
        </w:trPr>
        <w:tc>
          <w:tcPr>
            <w:tcW w:w="312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1BE4789" w14:textId="77777777" w:rsidR="00905D38" w:rsidRPr="00832C71" w:rsidRDefault="00905D38" w:rsidP="00DB29D5">
            <w:pPr>
              <w:pStyle w:val="NormalWeb"/>
              <w:spacing w:line="360" w:lineRule="auto"/>
              <w:rPr>
                <w:sz w:val="22"/>
                <w:szCs w:val="22"/>
              </w:rPr>
            </w:pPr>
            <w:r w:rsidRPr="00832C71">
              <w:rPr>
                <w:sz w:val="22"/>
                <w:szCs w:val="22"/>
              </w:rPr>
              <w:t>Se da la bienvenida a los estudiantes con una breve introducción de la actividad a realizar</w:t>
            </w:r>
            <w:r w:rsidR="00DB29D5">
              <w:rPr>
                <w:sz w:val="22"/>
                <w:szCs w:val="22"/>
              </w:rPr>
              <w:t xml:space="preserve"> en el marco del día de la Convivencia Escolar.</w:t>
            </w:r>
          </w:p>
          <w:p w14:paraId="7BCB0C3C" w14:textId="77777777" w:rsidR="00905D38" w:rsidRPr="00832C71" w:rsidRDefault="00905D38" w:rsidP="00DB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37A16637" w14:textId="77777777" w:rsidR="00905D38" w:rsidRPr="00832C71" w:rsidRDefault="00905D38" w:rsidP="00DB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5DB25AB" w14:textId="77777777" w:rsidR="00905D38" w:rsidRPr="00832C71" w:rsidRDefault="00905D38" w:rsidP="00DB29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2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0340FB39" w14:textId="77777777" w:rsidR="00905D38" w:rsidRPr="00832C71" w:rsidRDefault="00905D38" w:rsidP="00DB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Actividad: </w:t>
            </w:r>
            <w:r w:rsidR="005F6A79">
              <w:rPr>
                <w:rFonts w:ascii="Times New Roman" w:hAnsi="Times New Roman" w:cs="Times New Roman"/>
                <w:b/>
                <w:color w:val="000000"/>
                <w:u w:val="single"/>
              </w:rPr>
              <w:t>“</w:t>
            </w:r>
            <w:r w:rsidR="00846569">
              <w:rPr>
                <w:rFonts w:ascii="Times New Roman" w:hAnsi="Times New Roman" w:cs="Times New Roman"/>
                <w:b/>
                <w:color w:val="000000"/>
                <w:u w:val="single"/>
              </w:rPr>
              <w:t>Construyendo una convivencia positiva</w:t>
            </w:r>
            <w:r w:rsidR="005F6A79">
              <w:rPr>
                <w:rFonts w:ascii="Times New Roman" w:hAnsi="Times New Roman" w:cs="Times New Roman"/>
                <w:b/>
                <w:color w:val="000000"/>
                <w:u w:val="single"/>
              </w:rPr>
              <w:t>.”</w:t>
            </w:r>
          </w:p>
          <w:p w14:paraId="6EF274F9" w14:textId="77777777" w:rsidR="00905D38" w:rsidRPr="00163B32" w:rsidRDefault="00905D38" w:rsidP="00DB29D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832C71">
              <w:rPr>
                <w:rFonts w:ascii="Times New Roman" w:hAnsi="Times New Roman" w:cs="Times New Roman"/>
                <w:b/>
              </w:rPr>
              <w:t>Objetivo:</w:t>
            </w:r>
            <w:r w:rsidR="00116BB8">
              <w:rPr>
                <w:rFonts w:ascii="Times New Roman" w:hAnsi="Times New Roman" w:cs="Times New Roman"/>
                <w:bCs/>
              </w:rPr>
              <w:t>Promover una convivencia escolar basada en el respeto, la inclusión</w:t>
            </w:r>
            <w:r w:rsidR="0067312C">
              <w:rPr>
                <w:rFonts w:ascii="Times New Roman" w:hAnsi="Times New Roman" w:cs="Times New Roman"/>
                <w:bCs/>
              </w:rPr>
              <w:t xml:space="preserve"> y la resolución pacifica de conflictos, mediante la creación de afiches con mensajes positivos.</w:t>
            </w:r>
          </w:p>
          <w:p w14:paraId="667E684C" w14:textId="77777777" w:rsidR="00530AB6" w:rsidRDefault="00905D38" w:rsidP="00DB29D5">
            <w:pPr>
              <w:pStyle w:val="NormalWeb"/>
              <w:spacing w:line="360" w:lineRule="auto"/>
              <w:rPr>
                <w:sz w:val="22"/>
                <w:szCs w:val="22"/>
              </w:rPr>
            </w:pPr>
            <w:r w:rsidRPr="00832C71">
              <w:rPr>
                <w:b/>
                <w:sz w:val="22"/>
                <w:szCs w:val="22"/>
              </w:rPr>
              <w:t>Descripción:</w:t>
            </w:r>
            <w:r w:rsidR="00DB29D5">
              <w:rPr>
                <w:sz w:val="22"/>
                <w:szCs w:val="22"/>
              </w:rPr>
              <w:t xml:space="preserve"> </w:t>
            </w:r>
            <w:r w:rsidR="00530AB6">
              <w:rPr>
                <w:sz w:val="22"/>
                <w:szCs w:val="22"/>
              </w:rPr>
              <w:t>Los estudiantes reflexionan sobre la convivencia escolar a partir de ejemplos cotidianos. Luego, en duplas o triadas, elaborarán un afiche o mural con mensajes que promuevan el respeto, la inclusión y la no violencia</w:t>
            </w:r>
            <w:r w:rsidR="00650589">
              <w:rPr>
                <w:sz w:val="22"/>
                <w:szCs w:val="22"/>
              </w:rPr>
              <w:t>. Finalmente, comparten sus trabajos y reflexionan sobre como aplicar estos valores en sus vidas diarias.</w:t>
            </w:r>
          </w:p>
          <w:p w14:paraId="1A74157C" w14:textId="77777777" w:rsidR="00DB29D5" w:rsidRDefault="0012583F" w:rsidP="00DB29D5">
            <w:pPr>
              <w:pStyle w:val="NormalWeb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Durante el desarrollo de la actividad, los estudiantes se organizan en </w:t>
            </w:r>
            <w:r w:rsidR="00B2737C">
              <w:rPr>
                <w:sz w:val="22"/>
                <w:szCs w:val="22"/>
              </w:rPr>
              <w:t xml:space="preserve">grupos y reciben materiales para la elaboración de sus afiches. </w:t>
            </w:r>
          </w:p>
          <w:p w14:paraId="726902C5" w14:textId="77777777" w:rsidR="00163B32" w:rsidRPr="00163B32" w:rsidRDefault="00B2737C" w:rsidP="00DB29D5">
            <w:pPr>
              <w:pStyle w:val="NormalWeb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Cada grupo trabajará de manera colaborativa en la creación de un mensaje que promueva algún valor de los anteriormente vistos</w:t>
            </w:r>
            <w:r w:rsidR="00DB29D5">
              <w:rPr>
                <w:sz w:val="22"/>
                <w:szCs w:val="22"/>
              </w:rPr>
              <w:t xml:space="preserve">. El/la docente </w:t>
            </w:r>
            <w:r w:rsidR="00096E1E">
              <w:rPr>
                <w:sz w:val="22"/>
                <w:szCs w:val="22"/>
              </w:rPr>
              <w:t>acompañaran en el proceso orientando, resolviendo dudas y fomentando la participación de todos los integrantes, asegurando un ambiente de respeto y cooperación durante la actividad.</w:t>
            </w:r>
          </w:p>
        </w:tc>
      </w:tr>
      <w:tr w:rsidR="00905D38" w14:paraId="69B1CC56" w14:textId="77777777" w:rsidTr="00163B32">
        <w:trPr>
          <w:trHeight w:val="222"/>
        </w:trPr>
        <w:tc>
          <w:tcPr>
            <w:tcW w:w="3120" w:type="dxa"/>
            <w:shd w:val="clear" w:color="auto" w:fill="FBD5B5"/>
            <w:tcMar>
              <w:left w:w="108" w:type="dxa"/>
              <w:right w:w="108" w:type="dxa"/>
            </w:tcMar>
          </w:tcPr>
          <w:p w14:paraId="22473A51" w14:textId="77777777" w:rsidR="00905D38" w:rsidRPr="00832C71" w:rsidRDefault="00905D38" w:rsidP="00DB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lastRenderedPageBreak/>
              <w:t>MATERIALES</w:t>
            </w:r>
          </w:p>
        </w:tc>
        <w:tc>
          <w:tcPr>
            <w:tcW w:w="7724" w:type="dxa"/>
            <w:shd w:val="clear" w:color="auto" w:fill="FBD5B5"/>
            <w:tcMar>
              <w:left w:w="108" w:type="dxa"/>
              <w:right w:w="108" w:type="dxa"/>
            </w:tcMar>
          </w:tcPr>
          <w:p w14:paraId="2194EF6C" w14:textId="77777777" w:rsidR="00905D38" w:rsidRPr="00832C71" w:rsidRDefault="00905D38" w:rsidP="00DB2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7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C71">
              <w:rPr>
                <w:rFonts w:ascii="Times New Roman" w:hAnsi="Times New Roman" w:cs="Times New Roman"/>
                <w:b/>
                <w:color w:val="000000"/>
              </w:rPr>
              <w:t>CIERRE</w:t>
            </w:r>
          </w:p>
        </w:tc>
      </w:tr>
      <w:tr w:rsidR="00905D38" w14:paraId="03DD358A" w14:textId="77777777" w:rsidTr="00163B32">
        <w:trPr>
          <w:trHeight w:val="1544"/>
        </w:trPr>
        <w:tc>
          <w:tcPr>
            <w:tcW w:w="3120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64F8F1BB" w14:textId="77777777" w:rsidR="00905D38" w:rsidRDefault="00C72C94" w:rsidP="00DB29D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Plumones de colores.</w:t>
            </w:r>
          </w:p>
          <w:p w14:paraId="3D5E81C1" w14:textId="77777777" w:rsidR="00096E1E" w:rsidRDefault="00096E1E" w:rsidP="00DB29D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Lápices de colores.</w:t>
            </w:r>
          </w:p>
          <w:p w14:paraId="6DA49563" w14:textId="77777777" w:rsidR="00C72C94" w:rsidRDefault="00096E1E" w:rsidP="00DB29D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Cartulinas.</w:t>
            </w:r>
          </w:p>
          <w:p w14:paraId="5E03F3B8" w14:textId="77777777" w:rsidR="00096E1E" w:rsidRPr="00832C71" w:rsidRDefault="00096E1E" w:rsidP="00DB29D5">
            <w:pPr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Block.</w:t>
            </w:r>
          </w:p>
        </w:tc>
        <w:tc>
          <w:tcPr>
            <w:tcW w:w="7724" w:type="dxa"/>
            <w:tcBorders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14:paraId="58A9C451" w14:textId="77777777" w:rsidR="00DB29D5" w:rsidRPr="00DB29D5" w:rsidRDefault="00096E1E" w:rsidP="00DB29D5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Para finalizar, cada grupo presenta su afiche o mural al resto del curso, explicando el mensaje que quisieron transmitir y su relación con la convivencia escolar. Luego, se genera un espacio de reflexión </w:t>
            </w:r>
            <w:r w:rsidR="00EF60FF">
              <w:rPr>
                <w:rFonts w:ascii="Times New Roman" w:eastAsia="Times New Roman" w:hAnsi="Times New Roman" w:cs="Times New Roman"/>
              </w:rPr>
              <w:t>colectiva en el que los estudiantes comparten sus aprendizajes y comentan como pueden aplicar estos valores en su vida cotidiana dentro del establecimiento</w:t>
            </w:r>
            <w:r w:rsidR="00A56A39">
              <w:rPr>
                <w:rFonts w:ascii="Times New Roman" w:eastAsia="Times New Roman" w:hAnsi="Times New Roman" w:cs="Times New Roman"/>
              </w:rPr>
              <w:t>. Como actividad de cierre, los trabajos son exhibidos en la sala o en espacios comunes del colegio, reforzando el compromiso con una convivencia positiva</w:t>
            </w:r>
            <w:r w:rsidR="00DB29D5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585BA801" w14:textId="77777777" w:rsidR="00140DBD" w:rsidRDefault="00140DBD">
      <w:pPr>
        <w:pBdr>
          <w:top w:val="nil"/>
          <w:left w:val="nil"/>
          <w:bottom w:val="nil"/>
          <w:right w:val="nil"/>
          <w:between w:val="nil"/>
        </w:pBdr>
      </w:pPr>
    </w:p>
    <w:p w14:paraId="4F490308" w14:textId="77777777" w:rsidR="00DB29D5" w:rsidRPr="00DB29D5" w:rsidRDefault="00DB29D5" w:rsidP="00DB29D5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</w:rPr>
      </w:pPr>
      <w:r w:rsidRPr="00DB29D5">
        <w:rPr>
          <w:b/>
          <w:sz w:val="28"/>
        </w:rPr>
        <w:t xml:space="preserve">“Finalmente, al salir al recreo se encontrarán con la celebración del día de la convivencia escolar, donde habrán stand para realizar actividades con los programas de </w:t>
      </w:r>
      <w:proofErr w:type="spellStart"/>
      <w:r w:rsidRPr="00DB29D5">
        <w:rPr>
          <w:b/>
          <w:sz w:val="28"/>
        </w:rPr>
        <w:t>World</w:t>
      </w:r>
      <w:proofErr w:type="spellEnd"/>
      <w:r w:rsidRPr="00DB29D5">
        <w:rPr>
          <w:b/>
          <w:sz w:val="28"/>
        </w:rPr>
        <w:t xml:space="preserve"> </w:t>
      </w:r>
      <w:proofErr w:type="spellStart"/>
      <w:r w:rsidRPr="00DB29D5">
        <w:rPr>
          <w:b/>
          <w:sz w:val="28"/>
        </w:rPr>
        <w:t>Vision</w:t>
      </w:r>
      <w:proofErr w:type="spellEnd"/>
      <w:r w:rsidRPr="00DB29D5">
        <w:rPr>
          <w:b/>
          <w:sz w:val="28"/>
        </w:rPr>
        <w:t>, OLN Coronel y Programa de Prevención de la Violencia</w:t>
      </w:r>
      <w:r w:rsidR="00A77632">
        <w:rPr>
          <w:b/>
          <w:sz w:val="28"/>
        </w:rPr>
        <w:t>”, hasta las 10:30 am.</w:t>
      </w:r>
    </w:p>
    <w:sectPr w:rsidR="00DB29D5" w:rsidRPr="00DB29D5" w:rsidSect="002259AB">
      <w:pgSz w:w="12240" w:h="15840" w:code="1"/>
      <w:pgMar w:top="567" w:right="1701" w:bottom="1418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64C6B"/>
    <w:multiLevelType w:val="multilevel"/>
    <w:tmpl w:val="EAD8EAD4"/>
    <w:lvl w:ilvl="0">
      <w:start w:val="1"/>
      <w:numFmt w:val="bullet"/>
      <w:lvlText w:val="●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BE24F3"/>
    <w:multiLevelType w:val="multilevel"/>
    <w:tmpl w:val="6DDC2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149CC"/>
    <w:multiLevelType w:val="hybridMultilevel"/>
    <w:tmpl w:val="75CEB97E"/>
    <w:lvl w:ilvl="0" w:tplc="EA404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0351D"/>
    <w:multiLevelType w:val="multilevel"/>
    <w:tmpl w:val="895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21435B"/>
    <w:multiLevelType w:val="multilevel"/>
    <w:tmpl w:val="84CAC132"/>
    <w:lvl w:ilvl="0">
      <w:numFmt w:val="bullet"/>
      <w:lvlText w:val="-"/>
      <w:lvlJc w:val="left"/>
      <w:pPr>
        <w:ind w:left="40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num w:numId="1" w16cid:durableId="1544829789">
    <w:abstractNumId w:val="4"/>
  </w:num>
  <w:num w:numId="2" w16cid:durableId="958148789">
    <w:abstractNumId w:val="1"/>
  </w:num>
  <w:num w:numId="3" w16cid:durableId="866599643">
    <w:abstractNumId w:val="0"/>
  </w:num>
  <w:num w:numId="4" w16cid:durableId="1390225302">
    <w:abstractNumId w:val="3"/>
  </w:num>
  <w:num w:numId="5" w16cid:durableId="761073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BD"/>
    <w:rsid w:val="00034D48"/>
    <w:rsid w:val="0009528D"/>
    <w:rsid w:val="00096E1E"/>
    <w:rsid w:val="000A4CCD"/>
    <w:rsid w:val="000D1562"/>
    <w:rsid w:val="001147DE"/>
    <w:rsid w:val="00116BB8"/>
    <w:rsid w:val="0012223D"/>
    <w:rsid w:val="0012583F"/>
    <w:rsid w:val="00140DBD"/>
    <w:rsid w:val="00144269"/>
    <w:rsid w:val="00163B32"/>
    <w:rsid w:val="00193916"/>
    <w:rsid w:val="001E3C61"/>
    <w:rsid w:val="002259AB"/>
    <w:rsid w:val="002974D9"/>
    <w:rsid w:val="00343E37"/>
    <w:rsid w:val="00350C5D"/>
    <w:rsid w:val="0035232E"/>
    <w:rsid w:val="003A543B"/>
    <w:rsid w:val="003F7EA3"/>
    <w:rsid w:val="00411656"/>
    <w:rsid w:val="00440C5A"/>
    <w:rsid w:val="004612F4"/>
    <w:rsid w:val="004835A2"/>
    <w:rsid w:val="00530AB6"/>
    <w:rsid w:val="00562DDE"/>
    <w:rsid w:val="005A184D"/>
    <w:rsid w:val="005B312E"/>
    <w:rsid w:val="005F6A79"/>
    <w:rsid w:val="006120D6"/>
    <w:rsid w:val="00614F10"/>
    <w:rsid w:val="00650589"/>
    <w:rsid w:val="00664082"/>
    <w:rsid w:val="0067312C"/>
    <w:rsid w:val="006B29C6"/>
    <w:rsid w:val="00717901"/>
    <w:rsid w:val="00723515"/>
    <w:rsid w:val="0073092C"/>
    <w:rsid w:val="007A080D"/>
    <w:rsid w:val="00803F6F"/>
    <w:rsid w:val="00832C71"/>
    <w:rsid w:val="00846569"/>
    <w:rsid w:val="008544B7"/>
    <w:rsid w:val="008C1991"/>
    <w:rsid w:val="008F3C79"/>
    <w:rsid w:val="00905D38"/>
    <w:rsid w:val="00942DC8"/>
    <w:rsid w:val="009F56EC"/>
    <w:rsid w:val="00A11F1A"/>
    <w:rsid w:val="00A32F80"/>
    <w:rsid w:val="00A375B5"/>
    <w:rsid w:val="00A56A39"/>
    <w:rsid w:val="00A73859"/>
    <w:rsid w:val="00A77632"/>
    <w:rsid w:val="00AA6C85"/>
    <w:rsid w:val="00AC731B"/>
    <w:rsid w:val="00B24E83"/>
    <w:rsid w:val="00B2737C"/>
    <w:rsid w:val="00C72C94"/>
    <w:rsid w:val="00CC4105"/>
    <w:rsid w:val="00D4180B"/>
    <w:rsid w:val="00D62899"/>
    <w:rsid w:val="00D7354C"/>
    <w:rsid w:val="00DB29D5"/>
    <w:rsid w:val="00E23153"/>
    <w:rsid w:val="00E502EE"/>
    <w:rsid w:val="00E63F31"/>
    <w:rsid w:val="00E80774"/>
    <w:rsid w:val="00EC61B8"/>
    <w:rsid w:val="00ED687E"/>
    <w:rsid w:val="00EF60FF"/>
    <w:rsid w:val="00F10B47"/>
    <w:rsid w:val="00F467B1"/>
    <w:rsid w:val="00F70C16"/>
    <w:rsid w:val="00FA5DE4"/>
    <w:rsid w:val="00FD7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99479"/>
  <w15:docId w15:val="{38186EEA-AAC0-48E0-9832-C498288A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92C"/>
  </w:style>
  <w:style w:type="paragraph" w:styleId="Ttulo1">
    <w:name w:val="heading 1"/>
    <w:basedOn w:val="Normal"/>
    <w:next w:val="Normal"/>
    <w:uiPriority w:val="9"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7309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rsid w:val="0073092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73092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73092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rsid w:val="0073092C"/>
    <w:pPr>
      <w:spacing w:after="0" w:line="240" w:lineRule="auto"/>
    </w:p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3A5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D1562"/>
    <w:rPr>
      <w:b/>
      <w:bCs/>
    </w:rPr>
  </w:style>
  <w:style w:type="paragraph" w:styleId="Prrafodelista">
    <w:name w:val="List Paragraph"/>
    <w:basedOn w:val="Normal"/>
    <w:uiPriority w:val="34"/>
    <w:qFormat/>
    <w:rsid w:val="00A3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13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2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0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7tX8qHmVngGFjq+u0hwkrNDDGg==">CgMxLjA4AHIhMWpDSUw4MGk0dFhMYW9BeDhGSUV1UjJBZGtNcmRnN1JX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victor ulloa fernandez</cp:lastModifiedBy>
  <cp:revision>2</cp:revision>
  <cp:lastPrinted>2026-04-28T16:06:00Z</cp:lastPrinted>
  <dcterms:created xsi:type="dcterms:W3CDTF">2026-05-25T06:31:00Z</dcterms:created>
  <dcterms:modified xsi:type="dcterms:W3CDTF">2026-05-25T06:31:00Z</dcterms:modified>
</cp:coreProperties>
</file>